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876"/>
        <w:gridCol w:w="3870"/>
      </w:tblGrid>
      <w:tr w:rsidR="00F4494C" w:rsidRPr="00B461A0" w14:paraId="46DA2811" w14:textId="77777777" w:rsidTr="00F4494C">
        <w:trPr>
          <w:trHeight w:val="110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C1EF5" w14:textId="5BE640DF" w:rsidR="00C97B0B" w:rsidRPr="00B461A0" w:rsidRDefault="00F4494C" w:rsidP="00F4494C">
            <w:pPr>
              <w:pStyle w:val="NoSpacing"/>
            </w:pPr>
            <w:r>
              <w:rPr>
                <w:noProof/>
                <w:lang w:eastAsia="en-GB"/>
              </w:rPr>
              <w:drawing>
                <wp:inline distT="0" distB="0" distL="0" distR="0" wp14:anchorId="2B53A346" wp14:editId="306C9663">
                  <wp:extent cx="950614" cy="950614"/>
                  <wp:effectExtent l="0" t="0" r="0" b="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31" cy="96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C6349" w14:textId="470A01CF" w:rsidR="00C97B0B" w:rsidRPr="00537D47" w:rsidRDefault="00C97B0B" w:rsidP="00F4494C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537D47">
              <w:rPr>
                <w:rFonts w:asciiTheme="minorHAnsi" w:hAnsiTheme="minorHAnsi" w:cs="Calibri"/>
                <w:b/>
                <w:sz w:val="32"/>
                <w:szCs w:val="32"/>
              </w:rPr>
              <w:t>Maine Integrated Primary School</w:t>
            </w:r>
          </w:p>
          <w:p w14:paraId="43F9CFE5" w14:textId="77777777" w:rsidR="00C97B0B" w:rsidRPr="00537D47" w:rsidRDefault="00C97B0B" w:rsidP="00F4494C">
            <w:pPr>
              <w:rPr>
                <w:rFonts w:asciiTheme="minorHAnsi" w:hAnsiTheme="minorHAnsi" w:cs="Calibri"/>
                <w:b/>
                <w:sz w:val="25"/>
                <w:szCs w:val="25"/>
              </w:rPr>
            </w:pPr>
            <w:r w:rsidRPr="00537D47">
              <w:rPr>
                <w:rFonts w:asciiTheme="minorHAnsi" w:hAnsiTheme="minorHAnsi" w:cs="Calibri"/>
                <w:b/>
                <w:sz w:val="25"/>
                <w:szCs w:val="25"/>
              </w:rPr>
              <w:t>Building Bridges, Learning Together</w:t>
            </w:r>
          </w:p>
          <w:p w14:paraId="61A95F01" w14:textId="77777777" w:rsidR="00C97B0B" w:rsidRPr="00537D47" w:rsidRDefault="00C97B0B" w:rsidP="00F4494C">
            <w:pPr>
              <w:rPr>
                <w:rFonts w:asciiTheme="minorHAnsi" w:hAnsiTheme="minorHAnsi" w:cs="Calibri"/>
                <w:sz w:val="10"/>
                <w:szCs w:val="10"/>
              </w:rPr>
            </w:pPr>
          </w:p>
          <w:p w14:paraId="39AE88E6" w14:textId="0DD679BD" w:rsidR="00C97B0B" w:rsidRPr="00537D47" w:rsidRDefault="00C97B0B" w:rsidP="00F4494C">
            <w:pPr>
              <w:ind w:left="-105" w:right="-2865" w:hanging="90"/>
              <w:rPr>
                <w:rFonts w:asciiTheme="minorHAnsi" w:hAnsiTheme="minorHAnsi" w:cs="Calibri"/>
                <w:sz w:val="18"/>
                <w:szCs w:val="18"/>
              </w:rPr>
            </w:pPr>
            <w:r w:rsidRPr="00537D47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537D47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537D47">
              <w:rPr>
                <w:rFonts w:asciiTheme="minorHAnsi" w:hAnsiTheme="minorHAnsi" w:cs="Calibri"/>
                <w:sz w:val="18"/>
                <w:szCs w:val="18"/>
              </w:rPr>
              <w:t xml:space="preserve">93 Portglenone Road, Randalstown, BT41 3EH  </w:t>
            </w:r>
          </w:p>
          <w:p w14:paraId="77C6A9BB" w14:textId="1CAA2995" w:rsidR="00C97B0B" w:rsidRPr="00537D47" w:rsidRDefault="00C97B0B" w:rsidP="00F4494C">
            <w:pPr>
              <w:ind w:left="-105" w:right="-2865" w:hanging="90"/>
              <w:rPr>
                <w:rFonts w:asciiTheme="minorHAnsi" w:hAnsiTheme="minorHAnsi" w:cs="Calibri"/>
                <w:sz w:val="18"/>
                <w:szCs w:val="18"/>
              </w:rPr>
            </w:pPr>
            <w:r w:rsidRPr="00537D47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537D47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537D47">
              <w:rPr>
                <w:rFonts w:asciiTheme="minorHAnsi" w:hAnsiTheme="minorHAnsi" w:cs="Calibri"/>
                <w:sz w:val="18"/>
                <w:szCs w:val="18"/>
              </w:rPr>
              <w:t xml:space="preserve">Tel/Fax 028 944 78766    </w:t>
            </w:r>
            <w:hyperlink r:id="rId7" w:history="1">
              <w:r w:rsidRPr="00537D47">
                <w:rPr>
                  <w:rStyle w:val="Hyperlink"/>
                  <w:rFonts w:asciiTheme="minorHAnsi" w:hAnsiTheme="minorHAnsi" w:cs="Calibri"/>
                  <w:sz w:val="18"/>
                  <w:szCs w:val="18"/>
                </w:rPr>
                <w:t>info@maineips.randalstown.ni.sch.uk</w:t>
              </w:r>
            </w:hyperlink>
            <w:r w:rsidRPr="00537D47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1B6A6465" w14:textId="77777777" w:rsidR="00C97B0B" w:rsidRPr="002B1B5D" w:rsidRDefault="00C97B0B" w:rsidP="00F4494C">
            <w:pPr>
              <w:ind w:right="-825" w:hanging="15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A3B19" w14:textId="77777777" w:rsidR="00C97B0B" w:rsidRPr="00B461A0" w:rsidRDefault="00C97B0B" w:rsidP="002B1B5D">
            <w:pPr>
              <w:ind w:left="495" w:right="45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4CCB95A" wp14:editId="2CEF908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165735</wp:posOffset>
                      </wp:positionV>
                      <wp:extent cx="2085975" cy="678815"/>
                      <wp:effectExtent l="0" t="1905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678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96FC6" w14:textId="77777777" w:rsidR="00C97B0B" w:rsidRDefault="00C97B0B" w:rsidP="00F4494C">
                                  <w:pPr>
                                    <w:ind w:left="-270" w:right="-750"/>
                                    <w:jc w:val="center"/>
                                  </w:pPr>
                                  <w:r w:rsidRPr="007333EC">
                                    <w:rPr>
                                      <w:rFonts w:ascii="Calibri" w:hAnsi="Calibri" w:cs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AC1B644" wp14:editId="235C27A2">
                                        <wp:extent cx="1635468" cy="506995"/>
                                        <wp:effectExtent l="0" t="0" r="3175" b="127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2156" cy="555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4CCB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.05pt;margin-top:13.05pt;width:164.25pt;height:53.4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7LBQIAAO0DAAAOAAAAZHJzL2Uyb0RvYy54bWysU9tu2zAMfR+wfxD0vjhJkzY14hRdigwD&#10;ugvQ7gNkWbaFyaJAKbGzrx8lJ1m2vQ3TgyCK1CHPIbV+GDrDDgq9Blvw2WTKmbISKm2bgn973b1b&#10;ceaDsJUwYFXBj8rzh83bN+ve5WoOLZhKISMQ6/PeFbwNweVZ5mWrOuEn4JQlZw3YiUAmNlmFoif0&#10;zmTz6fQ26wErhyCV93T7NDr5JuHXtZLhS117FZgpONUW0o5pL+OebdYib1C4VstTGeIfquiEtpT0&#10;AvUkgmB71H9BdVoieKjDREKXQV1rqRIHYjOb/sHmpRVOJS4kjncXmfz/g5WfD1+R6argN5xZ0VGL&#10;XtUQ2HsY2E1Up3c+p6AXR2FhoGvqcmLq3TPI755Z2LbCNuoREfpWiYqqm8WX2dXTEcdHkLL/BBWl&#10;EfsACWiosYvSkRiM0KlLx0tnYimSLufT1fL+bsmZJN/t3Wo1W6YUIj+/dujDBwUdi4eCI3U+oYvD&#10;sw+xGpGfQ2IyD0ZXO21MMrAptwbZQdCU7NI6of8WZmwMthCfjYjxJtGMzEaOYSiHk2wlVEcijDBO&#10;Hf0SOrSAPzjraeIKbulLcGY+WpLsfrZYxAFNxmJ5NycDrz3ltUdYSUAFD5yNx20Yh3rvUDct5Tk3&#10;6ZFk3umkQOzHWNOpapqpJMxp/uPQXtsp6tcv3fwEAAD//wMAUEsDBBQABgAIAAAAIQD64/ST3gAA&#10;AAkBAAAPAAAAZHJzL2Rvd25yZXYueG1sTI9RS8NAEITfBf/DsYJv9q6NxBpzKaIIilBo9Qdc7rZJ&#10;MLcXc9cm/nvXJ/s0LPMxO1NuZt+LE46xC6RhuVAgkGxwHTUaPj9ebtYgYjLkTB8INfxghE11eVGa&#10;woWJdnjap0ZwCMXCaGhTGgopo23Rm7gIAxJ7hzB6k/gcG+lGM3G47+VKqVx60xF/aM2ATy3ar/3R&#10;a3juxvrbhuw1v3u/t9tdPExvW6n19dX8+AAi4Zz+Yfirz9Wh4k51OJKLotewUksmWXNW9rPbdQ6i&#10;ZjDLFMiqlOcLql8AAAD//wMAUEsBAi0AFAAGAAgAAAAhALaDOJL+AAAA4QEAABMAAAAAAAAAAAAA&#10;AAAAAAAAAFtDb250ZW50X1R5cGVzXS54bWxQSwECLQAUAAYACAAAACEAOP0h/9YAAACUAQAACwAA&#10;AAAAAAAAAAAAAAAvAQAAX3JlbHMvLnJlbHNQSwECLQAUAAYACAAAACEAltteywUCAADtAwAADgAA&#10;AAAAAAAAAAAAAAAuAgAAZHJzL2Uyb0RvYy54bWxQSwECLQAUAAYACAAAACEA+uP0k94AAAAJAQAA&#10;DwAAAAAAAAAAAAAAAABfBAAAZHJzL2Rvd25yZXYueG1sUEsFBgAAAAAEAAQA8wAAAGoFAAAAAA==&#10;" stroked="f">
                      <v:textbox style="mso-fit-shape-to-text:t">
                        <w:txbxContent>
                          <w:p w14:paraId="7D896FC6" w14:textId="77777777" w:rsidR="00C97B0B" w:rsidRDefault="00C97B0B" w:rsidP="00F4494C">
                            <w:pPr>
                              <w:ind w:left="-270" w:right="-750"/>
                              <w:jc w:val="center"/>
                            </w:pPr>
                            <w:r w:rsidRPr="007333EC">
                              <w:rPr>
                                <w:rFonts w:ascii="Calibri" w:hAnsi="Calibri" w:cs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C1B644" wp14:editId="235C27A2">
                                  <wp:extent cx="1635468" cy="506995"/>
                                  <wp:effectExtent l="0" t="0" r="3175" b="127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156" cy="555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D95D94B" w14:textId="77777777" w:rsidR="00015B46" w:rsidRDefault="00015B46" w:rsidP="00015B46">
      <w:pPr>
        <w:ind w:left="-180" w:firstLine="180"/>
        <w:rPr>
          <w:rFonts w:ascii="Trebuchet MS" w:hAnsi="Trebuchet MS" w:cstheme="minorHAnsi"/>
          <w:bCs/>
        </w:rPr>
      </w:pPr>
    </w:p>
    <w:p w14:paraId="57C3A8EC" w14:textId="77777777" w:rsidR="00015B46" w:rsidRDefault="00015B46" w:rsidP="00015B46">
      <w:pPr>
        <w:ind w:left="-180" w:firstLine="180"/>
        <w:rPr>
          <w:rFonts w:ascii="Trebuchet MS" w:hAnsi="Trebuchet MS" w:cstheme="minorHAnsi"/>
          <w:bCs/>
        </w:rPr>
      </w:pPr>
    </w:p>
    <w:p w14:paraId="038F4B7F" w14:textId="68BDE33E" w:rsidR="00537D47" w:rsidRPr="00015B46" w:rsidRDefault="009E49F0" w:rsidP="00015B46">
      <w:pPr>
        <w:ind w:left="-180" w:firstLine="180"/>
        <w:rPr>
          <w:rFonts w:ascii="Trebuchet MS" w:hAnsi="Trebuchet MS" w:cstheme="minorHAnsi"/>
          <w:bCs/>
        </w:rPr>
      </w:pPr>
      <w:r w:rsidRPr="00015B46">
        <w:rPr>
          <w:rFonts w:ascii="Trebuchet MS" w:hAnsi="Trebuchet MS" w:cstheme="minorHAnsi"/>
          <w:bCs/>
        </w:rPr>
        <w:t>21st</w:t>
      </w:r>
      <w:r w:rsidR="004313B6" w:rsidRPr="00015B46">
        <w:rPr>
          <w:rFonts w:ascii="Trebuchet MS" w:hAnsi="Trebuchet MS" w:cstheme="minorHAnsi"/>
          <w:bCs/>
        </w:rPr>
        <w:t xml:space="preserve"> August 2020</w:t>
      </w:r>
    </w:p>
    <w:p w14:paraId="06742500" w14:textId="77777777" w:rsidR="007B09E7" w:rsidRPr="00537D47" w:rsidRDefault="007B09E7" w:rsidP="007B09E7">
      <w:pPr>
        <w:ind w:left="-180" w:right="548"/>
        <w:jc w:val="right"/>
        <w:rPr>
          <w:rFonts w:asciiTheme="minorHAnsi" w:hAnsiTheme="minorHAnsi"/>
        </w:rPr>
      </w:pPr>
    </w:p>
    <w:p w14:paraId="2ABE1B06" w14:textId="77777777" w:rsidR="00E119FD" w:rsidRDefault="00E119FD" w:rsidP="00537D47">
      <w:pPr>
        <w:jc w:val="center"/>
        <w:rPr>
          <w:rFonts w:asciiTheme="minorHAnsi" w:hAnsiTheme="minorHAnsi"/>
          <w:b/>
        </w:rPr>
      </w:pPr>
    </w:p>
    <w:p w14:paraId="1F7F8B7F" w14:textId="1533B744" w:rsidR="00537D47" w:rsidRPr="00015B46" w:rsidRDefault="00E119FD" w:rsidP="00537D47">
      <w:pPr>
        <w:rPr>
          <w:rFonts w:ascii="Trebuchet MS" w:hAnsi="Trebuchet MS"/>
        </w:rPr>
      </w:pPr>
      <w:r w:rsidRPr="00015B46">
        <w:rPr>
          <w:rFonts w:ascii="Trebuchet MS" w:hAnsi="Trebuchet MS"/>
        </w:rPr>
        <w:t xml:space="preserve">Dear </w:t>
      </w:r>
      <w:r w:rsidR="004313B6" w:rsidRPr="00015B46">
        <w:rPr>
          <w:rFonts w:ascii="Trebuchet MS" w:hAnsi="Trebuchet MS"/>
        </w:rPr>
        <w:t>Parent/Guardian</w:t>
      </w:r>
    </w:p>
    <w:p w14:paraId="7C0A6CAA" w14:textId="36F7A21B" w:rsidR="004313B6" w:rsidRPr="00015B46" w:rsidRDefault="004313B6" w:rsidP="00537D47">
      <w:pPr>
        <w:rPr>
          <w:rFonts w:ascii="Trebuchet MS" w:hAnsi="Trebuchet MS"/>
        </w:rPr>
      </w:pPr>
    </w:p>
    <w:p w14:paraId="5512B276" w14:textId="4427AFAD" w:rsidR="004313B6" w:rsidRPr="00015B46" w:rsidRDefault="004313B6" w:rsidP="00537D47">
      <w:pPr>
        <w:rPr>
          <w:rFonts w:ascii="Trebuchet MS" w:hAnsi="Trebuchet MS"/>
        </w:rPr>
      </w:pPr>
      <w:r w:rsidRPr="00015B46">
        <w:rPr>
          <w:rFonts w:ascii="Trebuchet MS" w:hAnsi="Trebuchet MS"/>
          <w:b/>
          <w:bCs/>
          <w:u w:val="single"/>
        </w:rPr>
        <w:t>Additional Information in lin</w:t>
      </w:r>
      <w:r w:rsidR="00ED71C0" w:rsidRPr="00015B46">
        <w:rPr>
          <w:rFonts w:ascii="Trebuchet MS" w:hAnsi="Trebuchet MS"/>
          <w:b/>
          <w:bCs/>
          <w:u w:val="single"/>
        </w:rPr>
        <w:t>e with Restart Guidance dated 13</w:t>
      </w:r>
      <w:r w:rsidRPr="00015B46">
        <w:rPr>
          <w:rFonts w:ascii="Trebuchet MS" w:hAnsi="Trebuchet MS"/>
          <w:b/>
          <w:bCs/>
          <w:u w:val="single"/>
          <w:vertAlign w:val="superscript"/>
        </w:rPr>
        <w:t>th</w:t>
      </w:r>
      <w:r w:rsidR="009E49F0" w:rsidRPr="00015B46">
        <w:rPr>
          <w:rFonts w:ascii="Trebuchet MS" w:hAnsi="Trebuchet MS"/>
          <w:b/>
          <w:bCs/>
          <w:u w:val="single"/>
        </w:rPr>
        <w:t xml:space="preserve"> </w:t>
      </w:r>
      <w:r w:rsidRPr="00015B46">
        <w:rPr>
          <w:rFonts w:ascii="Trebuchet MS" w:hAnsi="Trebuchet MS"/>
          <w:b/>
          <w:bCs/>
          <w:u w:val="single"/>
        </w:rPr>
        <w:t>August 2020</w:t>
      </w:r>
    </w:p>
    <w:p w14:paraId="5D2D30ED" w14:textId="77777777" w:rsidR="00E119FD" w:rsidRPr="00015B46" w:rsidRDefault="00E119FD" w:rsidP="00537D47">
      <w:pPr>
        <w:rPr>
          <w:rFonts w:ascii="Trebuchet MS" w:hAnsi="Trebuchet MS"/>
        </w:rPr>
      </w:pPr>
    </w:p>
    <w:p w14:paraId="2DAE8F3D" w14:textId="4A3BA912" w:rsidR="004313B6" w:rsidRPr="00015B46" w:rsidRDefault="00ED71C0" w:rsidP="007B6A58">
      <w:pPr>
        <w:rPr>
          <w:rFonts w:ascii="Trebuchet MS" w:hAnsi="Trebuchet MS"/>
        </w:rPr>
      </w:pPr>
      <w:r w:rsidRPr="00015B46">
        <w:rPr>
          <w:rFonts w:ascii="Trebuchet MS" w:hAnsi="Trebuchet MS"/>
        </w:rPr>
        <w:t>We are</w:t>
      </w:r>
      <w:r w:rsidR="004313B6" w:rsidRPr="00015B46">
        <w:rPr>
          <w:rFonts w:ascii="Trebuchet MS" w:hAnsi="Trebuchet MS"/>
        </w:rPr>
        <w:t xml:space="preserve"> writing to outline the new guidelines for reopening the school</w:t>
      </w:r>
      <w:r w:rsidR="00015B46" w:rsidRPr="00015B46">
        <w:rPr>
          <w:rFonts w:ascii="Trebuchet MS" w:hAnsi="Trebuchet MS"/>
        </w:rPr>
        <w:t>,</w:t>
      </w:r>
      <w:r w:rsidR="004313B6" w:rsidRPr="00015B46">
        <w:rPr>
          <w:rFonts w:ascii="Trebuchet MS" w:hAnsi="Trebuchet MS"/>
        </w:rPr>
        <w:t xml:space="preserve"> in line with the </w:t>
      </w:r>
      <w:r w:rsidR="00E51A32" w:rsidRPr="00015B46">
        <w:rPr>
          <w:rFonts w:ascii="Trebuchet MS" w:hAnsi="Trebuchet MS"/>
        </w:rPr>
        <w:t>Restart</w:t>
      </w:r>
      <w:r w:rsidR="004313B6" w:rsidRPr="00015B46">
        <w:rPr>
          <w:rFonts w:ascii="Trebuchet MS" w:hAnsi="Trebuchet MS"/>
        </w:rPr>
        <w:t xml:space="preserve"> </w:t>
      </w:r>
      <w:r w:rsidR="00E51A32" w:rsidRPr="00015B46">
        <w:rPr>
          <w:rFonts w:ascii="Trebuchet MS" w:hAnsi="Trebuchet MS"/>
        </w:rPr>
        <w:t xml:space="preserve">document published </w:t>
      </w:r>
      <w:r w:rsidR="004313B6" w:rsidRPr="00015B46">
        <w:rPr>
          <w:rFonts w:ascii="Trebuchet MS" w:hAnsi="Trebuchet MS"/>
        </w:rPr>
        <w:t xml:space="preserve">on Thursday </w:t>
      </w:r>
      <w:r w:rsidR="00015B46" w:rsidRPr="00015B46">
        <w:rPr>
          <w:rFonts w:ascii="Trebuchet MS" w:hAnsi="Trebuchet MS"/>
        </w:rPr>
        <w:t>1</w:t>
      </w:r>
      <w:r w:rsidR="004313B6" w:rsidRPr="00015B46">
        <w:rPr>
          <w:rFonts w:ascii="Trebuchet MS" w:hAnsi="Trebuchet MS"/>
        </w:rPr>
        <w:t>3</w:t>
      </w:r>
      <w:r w:rsidR="004313B6" w:rsidRPr="00015B46">
        <w:rPr>
          <w:rFonts w:ascii="Trebuchet MS" w:hAnsi="Trebuchet MS"/>
          <w:vertAlign w:val="superscript"/>
        </w:rPr>
        <w:t>th</w:t>
      </w:r>
      <w:r w:rsidR="004313B6" w:rsidRPr="00015B46">
        <w:rPr>
          <w:rFonts w:ascii="Trebuchet MS" w:hAnsi="Trebuchet MS"/>
        </w:rPr>
        <w:t xml:space="preserve"> August 2020. </w:t>
      </w:r>
    </w:p>
    <w:p w14:paraId="2311EDAD" w14:textId="77777777" w:rsidR="004313B6" w:rsidRPr="00015B46" w:rsidRDefault="004313B6" w:rsidP="007B6A58">
      <w:pPr>
        <w:rPr>
          <w:rFonts w:ascii="Trebuchet MS" w:hAnsi="Trebuchet MS"/>
        </w:rPr>
      </w:pPr>
    </w:p>
    <w:p w14:paraId="7F04D512" w14:textId="40297554" w:rsidR="003D2335" w:rsidRPr="00015B46" w:rsidRDefault="004313B6" w:rsidP="00966B44">
      <w:pPr>
        <w:jc w:val="both"/>
        <w:rPr>
          <w:rFonts w:ascii="Trebuchet MS" w:hAnsi="Trebuchet MS"/>
        </w:rPr>
      </w:pPr>
      <w:r w:rsidRPr="00015B46">
        <w:rPr>
          <w:rFonts w:ascii="Trebuchet MS" w:hAnsi="Trebuchet MS"/>
        </w:rPr>
        <w:t xml:space="preserve">We </w:t>
      </w:r>
      <w:r w:rsidR="00E51A32" w:rsidRPr="00015B46">
        <w:rPr>
          <w:rFonts w:ascii="Trebuchet MS" w:hAnsi="Trebuchet MS"/>
        </w:rPr>
        <w:t xml:space="preserve">continue to </w:t>
      </w:r>
      <w:r w:rsidRPr="00015B46">
        <w:rPr>
          <w:rFonts w:ascii="Trebuchet MS" w:hAnsi="Trebuchet MS"/>
        </w:rPr>
        <w:t xml:space="preserve">place all the children in class bubbles and the class bubbles will not mix at any point during the day. We </w:t>
      </w:r>
      <w:r w:rsidR="00E51A32" w:rsidRPr="00015B46">
        <w:rPr>
          <w:rFonts w:ascii="Trebuchet MS" w:hAnsi="Trebuchet MS"/>
        </w:rPr>
        <w:t xml:space="preserve">have changed the layout of the room </w:t>
      </w:r>
      <w:r w:rsidRPr="00015B46">
        <w:rPr>
          <w:rFonts w:ascii="Trebuchet MS" w:hAnsi="Trebuchet MS"/>
        </w:rPr>
        <w:t xml:space="preserve">so that the children will remain 1m from their classmates and 2m distance from the teacher.  This is to ensure that the children and adults are as safe as possible. </w:t>
      </w:r>
    </w:p>
    <w:p w14:paraId="2599772E" w14:textId="0B7DE626" w:rsidR="00E51A32" w:rsidRPr="00015B46" w:rsidRDefault="00E51A32" w:rsidP="00966B44">
      <w:pPr>
        <w:jc w:val="both"/>
        <w:rPr>
          <w:rFonts w:ascii="Trebuchet MS" w:hAnsi="Trebuchet MS"/>
        </w:rPr>
      </w:pPr>
    </w:p>
    <w:p w14:paraId="6274AC76" w14:textId="198D5643" w:rsidR="00250F85" w:rsidRDefault="00406796" w:rsidP="006F0F1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At the moment, </w:t>
      </w:r>
      <w:r w:rsidR="00E51A32" w:rsidRPr="00015B46">
        <w:rPr>
          <w:rFonts w:ascii="Trebuchet MS" w:hAnsi="Trebuchet MS"/>
        </w:rPr>
        <w:t xml:space="preserve">children </w:t>
      </w:r>
      <w:r>
        <w:rPr>
          <w:rFonts w:ascii="Trebuchet MS" w:hAnsi="Trebuchet MS"/>
        </w:rPr>
        <w:t>will have packed lunch only and from Tuesday 1</w:t>
      </w:r>
      <w:r w:rsidRPr="00406796">
        <w:rPr>
          <w:rFonts w:ascii="Trebuchet MS" w:hAnsi="Trebuchet MS"/>
          <w:vertAlign w:val="superscript"/>
        </w:rPr>
        <w:t>st</w:t>
      </w:r>
      <w:r>
        <w:rPr>
          <w:rFonts w:ascii="Trebuchet MS" w:hAnsi="Trebuchet MS"/>
        </w:rPr>
        <w:t xml:space="preserve"> September, parents can also order a packed lunch via the online booking app (</w:t>
      </w:r>
      <w:r w:rsidR="00250F85">
        <w:rPr>
          <w:rFonts w:ascii="Trebuchet MS" w:hAnsi="Trebuchet MS"/>
        </w:rPr>
        <w:t>priced at £2.60 per day</w:t>
      </w:r>
      <w:r>
        <w:rPr>
          <w:rFonts w:ascii="Trebuchet MS" w:hAnsi="Trebuchet MS"/>
        </w:rPr>
        <w:t>)</w:t>
      </w:r>
      <w:r w:rsidR="00E51A32" w:rsidRPr="00015B46">
        <w:rPr>
          <w:rFonts w:ascii="Trebuchet MS" w:hAnsi="Trebuchet MS"/>
        </w:rPr>
        <w:t>.</w:t>
      </w:r>
      <w:r w:rsidR="00250F85">
        <w:rPr>
          <w:rFonts w:ascii="Trebuchet MS" w:hAnsi="Trebuchet MS"/>
        </w:rPr>
        <w:t xml:space="preserve">  Those children entitled to free school meals will be provided wit</w:t>
      </w:r>
      <w:bookmarkStart w:id="0" w:name="_GoBack"/>
      <w:bookmarkEnd w:id="0"/>
      <w:r w:rsidR="00250F85">
        <w:rPr>
          <w:rFonts w:ascii="Trebuchet MS" w:hAnsi="Trebuchet MS"/>
        </w:rPr>
        <w:t>h a packed lunch (please see lunch menu for first 2 weeks starting Tuesday 1</w:t>
      </w:r>
      <w:r w:rsidR="00250F85" w:rsidRPr="00250F85">
        <w:rPr>
          <w:rFonts w:ascii="Trebuchet MS" w:hAnsi="Trebuchet MS"/>
          <w:vertAlign w:val="superscript"/>
        </w:rPr>
        <w:t>st</w:t>
      </w:r>
      <w:r w:rsidR="00250F85">
        <w:rPr>
          <w:rFonts w:ascii="Trebuchet MS" w:hAnsi="Trebuchet MS"/>
        </w:rPr>
        <w:t xml:space="preserve"> September).</w:t>
      </w:r>
    </w:p>
    <w:p w14:paraId="48BFBF50" w14:textId="77777777" w:rsidR="00250F85" w:rsidRDefault="00250F85" w:rsidP="006F0F1B">
      <w:pPr>
        <w:jc w:val="both"/>
        <w:rPr>
          <w:rFonts w:ascii="Trebuchet MS" w:hAnsi="Trebuchet MS"/>
        </w:rPr>
      </w:pPr>
    </w:p>
    <w:p w14:paraId="77F2E963" w14:textId="4633B551" w:rsidR="00E51A32" w:rsidRPr="00015B46" w:rsidRDefault="00ED71C0" w:rsidP="006F0F1B">
      <w:pPr>
        <w:jc w:val="both"/>
        <w:rPr>
          <w:rFonts w:ascii="Trebuchet MS" w:hAnsi="Trebuchet MS"/>
        </w:rPr>
      </w:pPr>
      <w:r w:rsidRPr="00015B46">
        <w:rPr>
          <w:rFonts w:ascii="Trebuchet MS" w:hAnsi="Trebuchet MS"/>
        </w:rPr>
        <w:t>We</w:t>
      </w:r>
      <w:r w:rsidR="00A54BC8" w:rsidRPr="00015B46">
        <w:rPr>
          <w:rFonts w:ascii="Trebuchet MS" w:hAnsi="Trebuchet MS"/>
        </w:rPr>
        <w:t xml:space="preserve"> </w:t>
      </w:r>
      <w:r w:rsidR="00E51A32" w:rsidRPr="00015B46">
        <w:rPr>
          <w:rFonts w:ascii="Trebuchet MS" w:hAnsi="Trebuchet MS"/>
        </w:rPr>
        <w:t xml:space="preserve">realise that it is difficult to source paper bags </w:t>
      </w:r>
      <w:r w:rsidRPr="00015B46">
        <w:rPr>
          <w:rFonts w:ascii="Trebuchet MS" w:hAnsi="Trebuchet MS"/>
        </w:rPr>
        <w:t>as advised</w:t>
      </w:r>
      <w:r w:rsidR="005D6196" w:rsidRPr="00015B46">
        <w:rPr>
          <w:rFonts w:ascii="Trebuchet MS" w:hAnsi="Trebuchet MS"/>
        </w:rPr>
        <w:t xml:space="preserve"> in the guidance. </w:t>
      </w:r>
      <w:r w:rsidR="00015B46" w:rsidRPr="00015B46">
        <w:rPr>
          <w:rFonts w:ascii="Trebuchet MS" w:hAnsi="Trebuchet MS"/>
        </w:rPr>
        <w:t xml:space="preserve"> </w:t>
      </w:r>
      <w:r w:rsidR="005D6196" w:rsidRPr="00015B46">
        <w:rPr>
          <w:rFonts w:ascii="Trebuchet MS" w:hAnsi="Trebuchet MS"/>
        </w:rPr>
        <w:t>We</w:t>
      </w:r>
      <w:r w:rsidR="00E56B11" w:rsidRPr="00015B46">
        <w:rPr>
          <w:rFonts w:ascii="Trebuchet MS" w:hAnsi="Trebuchet MS"/>
        </w:rPr>
        <w:t xml:space="preserve"> h</w:t>
      </w:r>
      <w:r w:rsidR="00A54BC8" w:rsidRPr="00015B46">
        <w:rPr>
          <w:rFonts w:ascii="Trebuchet MS" w:hAnsi="Trebuchet MS"/>
        </w:rPr>
        <w:t>av</w:t>
      </w:r>
      <w:r w:rsidR="00E56B11" w:rsidRPr="00015B46">
        <w:rPr>
          <w:rFonts w:ascii="Trebuchet MS" w:hAnsi="Trebuchet MS"/>
        </w:rPr>
        <w:t>e</w:t>
      </w:r>
      <w:r w:rsidR="00A54BC8" w:rsidRPr="00015B46">
        <w:rPr>
          <w:rFonts w:ascii="Trebuchet MS" w:hAnsi="Trebuchet MS"/>
        </w:rPr>
        <w:t xml:space="preserve"> given it some consideration </w:t>
      </w:r>
      <w:r w:rsidR="00E56B11" w:rsidRPr="00015B46">
        <w:rPr>
          <w:rFonts w:ascii="Trebuchet MS" w:hAnsi="Trebuchet MS"/>
        </w:rPr>
        <w:t xml:space="preserve">and feel </w:t>
      </w:r>
      <w:r w:rsidR="00A54BC8" w:rsidRPr="00015B46">
        <w:rPr>
          <w:rFonts w:ascii="Trebuchet MS" w:hAnsi="Trebuchet MS"/>
        </w:rPr>
        <w:t xml:space="preserve">that a lunchbox could be used if it is </w:t>
      </w:r>
      <w:r w:rsidR="00966B44" w:rsidRPr="00015B46">
        <w:rPr>
          <w:rFonts w:ascii="Trebuchet MS" w:hAnsi="Trebuchet MS"/>
        </w:rPr>
        <w:t>washed thoroughly</w:t>
      </w:r>
      <w:r w:rsidR="00E56B11" w:rsidRPr="00015B46">
        <w:rPr>
          <w:rFonts w:ascii="Trebuchet MS" w:hAnsi="Trebuchet MS"/>
        </w:rPr>
        <w:t xml:space="preserve"> </w:t>
      </w:r>
      <w:r w:rsidR="00A54BC8" w:rsidRPr="00015B46">
        <w:rPr>
          <w:rFonts w:ascii="Trebuchet MS" w:hAnsi="Trebuchet MS"/>
        </w:rPr>
        <w:t xml:space="preserve">in hot water each night. </w:t>
      </w:r>
      <w:r w:rsidR="00015B46" w:rsidRPr="00015B46">
        <w:rPr>
          <w:rFonts w:ascii="Trebuchet MS" w:hAnsi="Trebuchet MS"/>
        </w:rPr>
        <w:t xml:space="preserve"> </w:t>
      </w:r>
      <w:r w:rsidR="00A54BC8" w:rsidRPr="00015B46">
        <w:rPr>
          <w:rFonts w:ascii="Trebuchet MS" w:hAnsi="Trebuchet MS"/>
        </w:rPr>
        <w:t xml:space="preserve">As </w:t>
      </w:r>
      <w:r w:rsidR="006F0F1B" w:rsidRPr="00015B46">
        <w:rPr>
          <w:rFonts w:ascii="Trebuchet MS" w:hAnsi="Trebuchet MS"/>
        </w:rPr>
        <w:t>per the guidance</w:t>
      </w:r>
      <w:r w:rsidR="005D6196" w:rsidRPr="00015B46">
        <w:rPr>
          <w:rFonts w:ascii="Trebuchet MS" w:hAnsi="Trebuchet MS"/>
        </w:rPr>
        <w:t>, we are</w:t>
      </w:r>
      <w:r w:rsidR="00A54BC8" w:rsidRPr="00015B46">
        <w:rPr>
          <w:rFonts w:ascii="Trebuchet MS" w:hAnsi="Trebuchet MS"/>
        </w:rPr>
        <w:t xml:space="preserve"> trying to minimise the </w:t>
      </w:r>
      <w:r w:rsidR="00966B44" w:rsidRPr="00015B46">
        <w:rPr>
          <w:rFonts w:ascii="Trebuchet MS" w:hAnsi="Trebuchet MS"/>
        </w:rPr>
        <w:t>number</w:t>
      </w:r>
      <w:r w:rsidR="00A54BC8" w:rsidRPr="00015B46">
        <w:rPr>
          <w:rFonts w:ascii="Trebuchet MS" w:hAnsi="Trebuchet MS"/>
        </w:rPr>
        <w:t xml:space="preserve"> of objects being brought in and out of school each day.</w:t>
      </w:r>
      <w:r w:rsidR="00250F85">
        <w:rPr>
          <w:rFonts w:ascii="Trebuchet MS" w:hAnsi="Trebuchet MS"/>
        </w:rPr>
        <w:t xml:space="preserve">  Packed lunches can be will also be provided</w:t>
      </w:r>
    </w:p>
    <w:p w14:paraId="50A4EDC8" w14:textId="6242F1DD" w:rsidR="00A54BC8" w:rsidRPr="00015B46" w:rsidRDefault="00A54BC8" w:rsidP="006F0F1B">
      <w:pPr>
        <w:jc w:val="both"/>
        <w:rPr>
          <w:rFonts w:ascii="Trebuchet MS" w:hAnsi="Trebuchet MS"/>
        </w:rPr>
      </w:pPr>
    </w:p>
    <w:p w14:paraId="3D458DD1" w14:textId="6D048706" w:rsidR="00A54BC8" w:rsidRPr="00015B46" w:rsidRDefault="00A54BC8" w:rsidP="00966B44">
      <w:pPr>
        <w:jc w:val="both"/>
        <w:rPr>
          <w:rFonts w:ascii="Trebuchet MS" w:hAnsi="Trebuchet MS"/>
        </w:rPr>
      </w:pPr>
      <w:r w:rsidRPr="00015B46">
        <w:rPr>
          <w:rFonts w:ascii="Trebuchet MS" w:hAnsi="Trebuchet MS"/>
        </w:rPr>
        <w:t>The staggered</w:t>
      </w:r>
      <w:r w:rsidR="00AC6BF3" w:rsidRPr="00015B46">
        <w:rPr>
          <w:rFonts w:ascii="Trebuchet MS" w:hAnsi="Trebuchet MS"/>
        </w:rPr>
        <w:t xml:space="preserve"> start and collection</w:t>
      </w:r>
      <w:r w:rsidRPr="00015B46">
        <w:rPr>
          <w:rFonts w:ascii="Trebuchet MS" w:hAnsi="Trebuchet MS"/>
        </w:rPr>
        <w:t xml:space="preserve"> times</w:t>
      </w:r>
      <w:r w:rsidR="00AC6BF3" w:rsidRPr="00015B46">
        <w:rPr>
          <w:rFonts w:ascii="Trebuchet MS" w:hAnsi="Trebuchet MS"/>
        </w:rPr>
        <w:t>,</w:t>
      </w:r>
      <w:r w:rsidRPr="00015B46">
        <w:rPr>
          <w:rFonts w:ascii="Trebuchet MS" w:hAnsi="Trebuchet MS"/>
        </w:rPr>
        <w:t xml:space="preserve"> </w:t>
      </w:r>
      <w:r w:rsidR="005D6196" w:rsidRPr="00015B46">
        <w:rPr>
          <w:rFonts w:ascii="Trebuchet MS" w:hAnsi="Trebuchet MS"/>
        </w:rPr>
        <w:t xml:space="preserve">outlined in the previous letter, </w:t>
      </w:r>
      <w:r w:rsidRPr="00015B46">
        <w:rPr>
          <w:rFonts w:ascii="Trebuchet MS" w:hAnsi="Trebuchet MS"/>
        </w:rPr>
        <w:t>will stay the</w:t>
      </w:r>
      <w:r w:rsidR="005D6196" w:rsidRPr="00015B46">
        <w:rPr>
          <w:rFonts w:ascii="Trebuchet MS" w:hAnsi="Trebuchet MS"/>
        </w:rPr>
        <w:t xml:space="preserve"> same for now. </w:t>
      </w:r>
      <w:r w:rsidR="00015B46" w:rsidRPr="00015B46">
        <w:rPr>
          <w:rFonts w:ascii="Trebuchet MS" w:hAnsi="Trebuchet MS"/>
        </w:rPr>
        <w:t xml:space="preserve"> </w:t>
      </w:r>
      <w:r w:rsidR="005D6196" w:rsidRPr="00015B46">
        <w:rPr>
          <w:rFonts w:ascii="Trebuchet MS" w:hAnsi="Trebuchet MS"/>
        </w:rPr>
        <w:t>As soon as we</w:t>
      </w:r>
      <w:r w:rsidRPr="00015B46">
        <w:rPr>
          <w:rFonts w:ascii="Trebuchet MS" w:hAnsi="Trebuchet MS"/>
        </w:rPr>
        <w:t xml:space="preserve"> can clearly see the</w:t>
      </w:r>
      <w:r w:rsidR="005D6196" w:rsidRPr="00015B46">
        <w:rPr>
          <w:rFonts w:ascii="Trebuchet MS" w:hAnsi="Trebuchet MS"/>
        </w:rPr>
        <w:t xml:space="preserve"> pupil and staff</w:t>
      </w:r>
      <w:r w:rsidRPr="00015B46">
        <w:rPr>
          <w:rFonts w:ascii="Trebuchet MS" w:hAnsi="Trebuchet MS"/>
        </w:rPr>
        <w:t xml:space="preserve"> m</w:t>
      </w:r>
      <w:r w:rsidR="005D6196" w:rsidRPr="00015B46">
        <w:rPr>
          <w:rFonts w:ascii="Trebuchet MS" w:hAnsi="Trebuchet MS"/>
        </w:rPr>
        <w:t>ovement throughout the school</w:t>
      </w:r>
      <w:r w:rsidR="00015B46" w:rsidRPr="00015B46">
        <w:rPr>
          <w:rFonts w:ascii="Trebuchet MS" w:hAnsi="Trebuchet MS"/>
        </w:rPr>
        <w:t>,</w:t>
      </w:r>
      <w:r w:rsidR="005D6196" w:rsidRPr="00015B46">
        <w:rPr>
          <w:rFonts w:ascii="Trebuchet MS" w:hAnsi="Trebuchet MS"/>
        </w:rPr>
        <w:t xml:space="preserve"> we will review the situation and </w:t>
      </w:r>
      <w:r w:rsidRPr="00015B46">
        <w:rPr>
          <w:rFonts w:ascii="Trebuchet MS" w:hAnsi="Trebuchet MS"/>
        </w:rPr>
        <w:t xml:space="preserve">adjust the times </w:t>
      </w:r>
      <w:r w:rsidR="005D6196" w:rsidRPr="00015B46">
        <w:rPr>
          <w:rFonts w:ascii="Trebuchet MS" w:hAnsi="Trebuchet MS"/>
        </w:rPr>
        <w:t xml:space="preserve">accordingly. </w:t>
      </w:r>
      <w:r w:rsidR="00015B46" w:rsidRPr="00015B46">
        <w:rPr>
          <w:rFonts w:ascii="Trebuchet MS" w:hAnsi="Trebuchet MS"/>
        </w:rPr>
        <w:t xml:space="preserve"> </w:t>
      </w:r>
      <w:r w:rsidR="005D6196" w:rsidRPr="00015B46">
        <w:rPr>
          <w:rFonts w:ascii="Trebuchet MS" w:hAnsi="Trebuchet MS"/>
        </w:rPr>
        <w:t>This will be when the children</w:t>
      </w:r>
      <w:r w:rsidRPr="00015B46">
        <w:rPr>
          <w:rFonts w:ascii="Trebuchet MS" w:hAnsi="Trebuchet MS"/>
        </w:rPr>
        <w:t xml:space="preserve"> become </w:t>
      </w:r>
      <w:r w:rsidR="00F27318" w:rsidRPr="00015B46">
        <w:rPr>
          <w:rFonts w:ascii="Trebuchet MS" w:hAnsi="Trebuchet MS"/>
        </w:rPr>
        <w:t>more confident at moving through t</w:t>
      </w:r>
      <w:r w:rsidR="005D6196" w:rsidRPr="00015B46">
        <w:rPr>
          <w:rFonts w:ascii="Trebuchet MS" w:hAnsi="Trebuchet MS"/>
        </w:rPr>
        <w:t>he school</w:t>
      </w:r>
      <w:r w:rsidR="00E56B11" w:rsidRPr="00015B46">
        <w:rPr>
          <w:rFonts w:ascii="Trebuchet MS" w:hAnsi="Trebuchet MS"/>
        </w:rPr>
        <w:t xml:space="preserve"> and </w:t>
      </w:r>
      <w:r w:rsidR="00F27318" w:rsidRPr="00015B46">
        <w:rPr>
          <w:rFonts w:ascii="Trebuchet MS" w:hAnsi="Trebuchet MS"/>
        </w:rPr>
        <w:t>into class</w:t>
      </w:r>
      <w:r w:rsidR="00015B46" w:rsidRPr="00015B46">
        <w:rPr>
          <w:rFonts w:ascii="Trebuchet MS" w:hAnsi="Trebuchet MS"/>
        </w:rPr>
        <w:t>,</w:t>
      </w:r>
      <w:r w:rsidR="00F27318" w:rsidRPr="00015B46">
        <w:rPr>
          <w:rFonts w:ascii="Trebuchet MS" w:hAnsi="Trebuchet MS"/>
        </w:rPr>
        <w:t xml:space="preserve"> </w:t>
      </w:r>
      <w:r w:rsidR="00E56B11" w:rsidRPr="00015B46">
        <w:rPr>
          <w:rFonts w:ascii="Trebuchet MS" w:hAnsi="Trebuchet MS"/>
        </w:rPr>
        <w:t>while</w:t>
      </w:r>
      <w:r w:rsidR="00F27318" w:rsidRPr="00015B46">
        <w:rPr>
          <w:rFonts w:ascii="Trebuchet MS" w:hAnsi="Trebuchet MS"/>
        </w:rPr>
        <w:t xml:space="preserve"> observing the social distancing rules.  </w:t>
      </w:r>
    </w:p>
    <w:p w14:paraId="45D4D3F1" w14:textId="10D39ACC" w:rsidR="00E56B11" w:rsidRPr="00015B46" w:rsidRDefault="00E56B11" w:rsidP="00966B44">
      <w:pPr>
        <w:jc w:val="both"/>
        <w:rPr>
          <w:rFonts w:ascii="Trebuchet MS" w:hAnsi="Trebuchet MS"/>
        </w:rPr>
      </w:pPr>
    </w:p>
    <w:p w14:paraId="1548CC6F" w14:textId="26296982" w:rsidR="006F0F1B" w:rsidRPr="00015B46" w:rsidRDefault="006F0F1B" w:rsidP="006F0F1B">
      <w:pPr>
        <w:jc w:val="both"/>
        <w:rPr>
          <w:rFonts w:ascii="Trebuchet MS" w:hAnsi="Trebuchet MS"/>
        </w:rPr>
      </w:pPr>
      <w:r w:rsidRPr="00015B46">
        <w:rPr>
          <w:rFonts w:ascii="Trebuchet MS" w:hAnsi="Trebuchet MS"/>
        </w:rPr>
        <w:t xml:space="preserve">With safety in mind, we will be temperature checking pupils on entry to school each morning using an infrared forehead thermometer. </w:t>
      </w:r>
      <w:r w:rsidR="00015B46" w:rsidRPr="00015B46">
        <w:rPr>
          <w:rFonts w:ascii="Trebuchet MS" w:hAnsi="Trebuchet MS"/>
        </w:rPr>
        <w:t xml:space="preserve"> </w:t>
      </w:r>
      <w:r w:rsidRPr="00015B46">
        <w:rPr>
          <w:rFonts w:ascii="Trebuchet MS" w:hAnsi="Trebuchet MS"/>
        </w:rPr>
        <w:t xml:space="preserve">We would ask that you make your child aware that this will take place. </w:t>
      </w:r>
      <w:r w:rsidR="00015B46" w:rsidRPr="00015B46">
        <w:rPr>
          <w:rFonts w:ascii="Trebuchet MS" w:hAnsi="Trebuchet MS"/>
        </w:rPr>
        <w:t xml:space="preserve"> </w:t>
      </w:r>
      <w:r w:rsidRPr="00015B46">
        <w:rPr>
          <w:rFonts w:ascii="Trebuchet MS" w:hAnsi="Trebuchet MS"/>
        </w:rPr>
        <w:t>If a child presents with a raised temperature, we will ask them to remain in a safe area until you are able to arrange for them to be collected.</w:t>
      </w:r>
      <w:r w:rsidR="00AC6BF3" w:rsidRPr="00015B46">
        <w:rPr>
          <w:rFonts w:ascii="Trebuchet MS" w:hAnsi="Trebuchet MS"/>
        </w:rPr>
        <w:t xml:space="preserve"> </w:t>
      </w:r>
    </w:p>
    <w:p w14:paraId="7A074231" w14:textId="77777777" w:rsidR="006F0F1B" w:rsidRPr="00015B46" w:rsidRDefault="006F0F1B" w:rsidP="006F0F1B">
      <w:pPr>
        <w:jc w:val="both"/>
        <w:rPr>
          <w:rFonts w:ascii="Trebuchet MS" w:hAnsi="Trebuchet MS"/>
        </w:rPr>
      </w:pPr>
    </w:p>
    <w:p w14:paraId="11D682A3" w14:textId="20E521D3" w:rsidR="006F0F1B" w:rsidRPr="00015B46" w:rsidRDefault="006F0F1B" w:rsidP="006F0F1B">
      <w:pPr>
        <w:jc w:val="both"/>
        <w:rPr>
          <w:rFonts w:ascii="Trebuchet MS" w:hAnsi="Trebuchet MS"/>
        </w:rPr>
      </w:pPr>
      <w:r w:rsidRPr="00015B46">
        <w:rPr>
          <w:rFonts w:ascii="Trebuchet MS" w:hAnsi="Trebuchet MS"/>
        </w:rPr>
        <w:t>I know that it is a very anxious time as you prepare to send your child back to school</w:t>
      </w:r>
      <w:r w:rsidR="00015B46" w:rsidRPr="00015B46">
        <w:rPr>
          <w:rFonts w:ascii="Trebuchet MS" w:hAnsi="Trebuchet MS"/>
        </w:rPr>
        <w:t>,</w:t>
      </w:r>
      <w:r w:rsidRPr="00015B46">
        <w:rPr>
          <w:rFonts w:ascii="Trebuchet MS" w:hAnsi="Trebuchet MS"/>
        </w:rPr>
        <w:t xml:space="preserve"> but as a staff and school community</w:t>
      </w:r>
      <w:r w:rsidR="00015B46" w:rsidRPr="00015B46">
        <w:rPr>
          <w:rFonts w:ascii="Trebuchet MS" w:hAnsi="Trebuchet MS"/>
        </w:rPr>
        <w:t>,</w:t>
      </w:r>
      <w:r w:rsidRPr="00015B46">
        <w:rPr>
          <w:rFonts w:ascii="Trebuchet MS" w:hAnsi="Trebuchet MS"/>
        </w:rPr>
        <w:t xml:space="preserve"> we are all in this together and we will do our very best to make your child feel safe and secure and ready to</w:t>
      </w:r>
      <w:r w:rsidR="002567C7" w:rsidRPr="00015B46">
        <w:rPr>
          <w:rFonts w:ascii="Trebuchet MS" w:hAnsi="Trebuchet MS"/>
        </w:rPr>
        <w:t xml:space="preserve"> learn.</w:t>
      </w:r>
    </w:p>
    <w:p w14:paraId="51374673" w14:textId="509695C0" w:rsidR="00AC6BF3" w:rsidRPr="00015B46" w:rsidRDefault="00AC6BF3" w:rsidP="006F0F1B">
      <w:pPr>
        <w:jc w:val="both"/>
        <w:rPr>
          <w:rFonts w:ascii="Trebuchet MS" w:hAnsi="Trebuchet MS"/>
        </w:rPr>
      </w:pPr>
    </w:p>
    <w:p w14:paraId="3BFBB6C6" w14:textId="264EB5BE" w:rsidR="00AC6BF3" w:rsidRPr="00015B46" w:rsidRDefault="00AC6BF3" w:rsidP="006F0F1B">
      <w:pPr>
        <w:jc w:val="both"/>
        <w:rPr>
          <w:rFonts w:ascii="Trebuchet MS" w:hAnsi="Trebuchet MS"/>
        </w:rPr>
      </w:pPr>
      <w:r w:rsidRPr="00015B46">
        <w:rPr>
          <w:rFonts w:ascii="Trebuchet MS" w:hAnsi="Trebuchet MS"/>
        </w:rPr>
        <w:t>Thank you for your continued patience, support and cooperation during this uncertain time.</w:t>
      </w:r>
    </w:p>
    <w:p w14:paraId="3D2DFD5F" w14:textId="3FD91A96" w:rsidR="00AC6BF3" w:rsidRPr="00015B46" w:rsidRDefault="00AC6BF3" w:rsidP="006F0F1B">
      <w:pPr>
        <w:jc w:val="both"/>
        <w:rPr>
          <w:rFonts w:ascii="Trebuchet MS" w:hAnsi="Trebuchet MS"/>
        </w:rPr>
      </w:pPr>
    </w:p>
    <w:p w14:paraId="56FBCD6A" w14:textId="06DDC67C" w:rsidR="006F0F1B" w:rsidRPr="00015B46" w:rsidRDefault="006F0F1B" w:rsidP="006F0F1B">
      <w:pPr>
        <w:jc w:val="both"/>
        <w:rPr>
          <w:rFonts w:ascii="Trebuchet MS" w:hAnsi="Trebuchet MS"/>
        </w:rPr>
      </w:pPr>
      <w:r w:rsidRPr="00015B46">
        <w:rPr>
          <w:rFonts w:ascii="Trebuchet MS" w:hAnsi="Trebuchet MS"/>
        </w:rPr>
        <w:t>Yours sincerely</w:t>
      </w:r>
    </w:p>
    <w:p w14:paraId="05143C4C" w14:textId="7459DA64" w:rsidR="00AC6BF3" w:rsidRPr="00015B46" w:rsidRDefault="00AC6BF3" w:rsidP="006F0F1B">
      <w:pPr>
        <w:jc w:val="both"/>
        <w:rPr>
          <w:rFonts w:ascii="Trebuchet MS" w:hAnsi="Trebuchet MS"/>
        </w:rPr>
      </w:pPr>
    </w:p>
    <w:p w14:paraId="361C23AB" w14:textId="0834590E" w:rsidR="00AC6BF3" w:rsidRDefault="00AC6BF3" w:rsidP="006F0F1B">
      <w:pPr>
        <w:jc w:val="both"/>
        <w:rPr>
          <w:rFonts w:ascii="Trebuchet MS" w:hAnsi="Trebuchet MS"/>
        </w:rPr>
      </w:pPr>
    </w:p>
    <w:p w14:paraId="5B49101A" w14:textId="77777777" w:rsidR="00015B46" w:rsidRPr="00015B46" w:rsidRDefault="00015B46" w:rsidP="006F0F1B">
      <w:pPr>
        <w:jc w:val="both"/>
        <w:rPr>
          <w:rFonts w:ascii="Trebuchet MS" w:hAnsi="Trebuchet MS"/>
        </w:rPr>
      </w:pPr>
    </w:p>
    <w:p w14:paraId="3FF17444" w14:textId="27D394D1" w:rsidR="00760084" w:rsidRPr="00015B46" w:rsidRDefault="002567C7" w:rsidP="006F0F1B">
      <w:pPr>
        <w:jc w:val="both"/>
        <w:rPr>
          <w:rFonts w:ascii="Trebuchet MS" w:hAnsi="Trebuchet MS"/>
          <w:b/>
        </w:rPr>
      </w:pPr>
      <w:r w:rsidRPr="00015B46">
        <w:rPr>
          <w:rFonts w:ascii="Trebuchet MS" w:hAnsi="Trebuchet MS"/>
          <w:b/>
        </w:rPr>
        <w:t>Mr Costelloe and Mrs Woodin</w:t>
      </w:r>
      <w:r w:rsidR="007B6A58" w:rsidRPr="00015B46">
        <w:rPr>
          <w:rFonts w:ascii="Trebuchet MS" w:hAnsi="Trebuchet MS"/>
          <w:b/>
        </w:rPr>
        <w:tab/>
      </w:r>
      <w:r w:rsidR="007B6A58" w:rsidRPr="00015B46">
        <w:rPr>
          <w:rFonts w:ascii="Trebuchet MS" w:hAnsi="Trebuchet MS"/>
          <w:b/>
        </w:rPr>
        <w:tab/>
      </w:r>
      <w:r w:rsidR="007B6A58" w:rsidRPr="00015B46">
        <w:rPr>
          <w:rFonts w:ascii="Trebuchet MS" w:hAnsi="Trebuchet MS"/>
          <w:b/>
        </w:rPr>
        <w:tab/>
      </w:r>
      <w:r w:rsidR="007B6A58" w:rsidRPr="00015B46">
        <w:rPr>
          <w:rFonts w:ascii="Trebuchet MS" w:hAnsi="Trebuchet MS"/>
          <w:b/>
        </w:rPr>
        <w:tab/>
      </w:r>
    </w:p>
    <w:sectPr w:rsidR="00760084" w:rsidRPr="00015B46" w:rsidSect="007B09E7">
      <w:pgSz w:w="11906" w:h="16838"/>
      <w:pgMar w:top="288" w:right="993" w:bottom="1093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4D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0F5A45"/>
    <w:multiLevelType w:val="hybridMultilevel"/>
    <w:tmpl w:val="88662EF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7FD85B55"/>
    <w:multiLevelType w:val="hybridMultilevel"/>
    <w:tmpl w:val="999A3740"/>
    <w:lvl w:ilvl="0" w:tplc="002CF23C">
      <w:start w:val="14"/>
      <w:numFmt w:val="bullet"/>
      <w:lvlText w:val="-"/>
      <w:lvlJc w:val="left"/>
      <w:pPr>
        <w:ind w:left="180" w:hanging="360"/>
      </w:pPr>
      <w:rPr>
        <w:rFonts w:ascii="Trebuchet MS" w:eastAsia="Times New Roman" w:hAnsi="Trebuchet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0B"/>
    <w:rsid w:val="00015B46"/>
    <w:rsid w:val="00036232"/>
    <w:rsid w:val="00052C8B"/>
    <w:rsid w:val="000D6395"/>
    <w:rsid w:val="00165BEC"/>
    <w:rsid w:val="001C0153"/>
    <w:rsid w:val="00250F85"/>
    <w:rsid w:val="0025484A"/>
    <w:rsid w:val="002567C7"/>
    <w:rsid w:val="002B1B5D"/>
    <w:rsid w:val="00373E6F"/>
    <w:rsid w:val="003D2335"/>
    <w:rsid w:val="003E04E9"/>
    <w:rsid w:val="00403322"/>
    <w:rsid w:val="00406796"/>
    <w:rsid w:val="004313B6"/>
    <w:rsid w:val="004952CF"/>
    <w:rsid w:val="004F3768"/>
    <w:rsid w:val="00537D47"/>
    <w:rsid w:val="00562929"/>
    <w:rsid w:val="00566603"/>
    <w:rsid w:val="005D6196"/>
    <w:rsid w:val="006F0F1B"/>
    <w:rsid w:val="006F2DD3"/>
    <w:rsid w:val="00760084"/>
    <w:rsid w:val="007B09E7"/>
    <w:rsid w:val="007B6A58"/>
    <w:rsid w:val="007C54A6"/>
    <w:rsid w:val="00966B44"/>
    <w:rsid w:val="009E49F0"/>
    <w:rsid w:val="00A54BC8"/>
    <w:rsid w:val="00AA2BB9"/>
    <w:rsid w:val="00AC6BF3"/>
    <w:rsid w:val="00C11C9B"/>
    <w:rsid w:val="00C97B0B"/>
    <w:rsid w:val="00DB774B"/>
    <w:rsid w:val="00E119FD"/>
    <w:rsid w:val="00E16F7E"/>
    <w:rsid w:val="00E51A32"/>
    <w:rsid w:val="00E56B11"/>
    <w:rsid w:val="00ED71C0"/>
    <w:rsid w:val="00F27318"/>
    <w:rsid w:val="00F4494C"/>
    <w:rsid w:val="00FD1DDD"/>
    <w:rsid w:val="00F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0870"/>
  <w15:chartTrackingRefBased/>
  <w15:docId w15:val="{AE3AF94B-6337-4431-856C-AD9CA0AA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B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B5D"/>
    <w:pPr>
      <w:ind w:left="720"/>
      <w:contextualSpacing/>
    </w:pPr>
  </w:style>
  <w:style w:type="paragraph" w:styleId="NoSpacing">
    <w:name w:val="No Spacing"/>
    <w:uiPriority w:val="1"/>
    <w:qFormat/>
    <w:rsid w:val="00537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maineips.randalstown.ni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3BEF-659E-4DDF-BCA6-CE6C9BFD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D9CB199</Template>
  <TotalTime>2</TotalTime>
  <Pages>1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Wilson</dc:creator>
  <cp:keywords/>
  <dc:description/>
  <cp:lastModifiedBy>D Wilson</cp:lastModifiedBy>
  <cp:revision>2</cp:revision>
  <dcterms:created xsi:type="dcterms:W3CDTF">2020-08-21T09:37:00Z</dcterms:created>
  <dcterms:modified xsi:type="dcterms:W3CDTF">2020-08-21T09:37:00Z</dcterms:modified>
</cp:coreProperties>
</file>